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D27609" w:rsidRDefault="00A72032" w:rsidP="000D0CF5">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w:t>
      </w:r>
      <w:r w:rsidR="00CA539F" w:rsidRPr="007F52BC">
        <w:rPr>
          <w:rFonts w:ascii="Times New Roman" w:hAnsi="Times New Roman"/>
          <w:b/>
          <w:sz w:val="24"/>
          <w:szCs w:val="24"/>
        </w:rPr>
        <w:t xml:space="preserve"> </w:t>
      </w:r>
      <w:r w:rsidR="00046B8F" w:rsidRPr="007F52BC">
        <w:rPr>
          <w:rFonts w:ascii="Times New Roman" w:hAnsi="Times New Roman"/>
          <w:b/>
          <w:sz w:val="24"/>
          <w:szCs w:val="24"/>
        </w:rPr>
        <w:t xml:space="preserve">О ПРОДАЖЕ </w:t>
      </w:r>
    </w:p>
    <w:p w:rsidR="00795D37" w:rsidRPr="0093113A" w:rsidRDefault="003C268E" w:rsidP="000D0CF5">
      <w:pPr>
        <w:pStyle w:val="a7"/>
        <w:spacing w:after="0" w:line="240" w:lineRule="auto"/>
        <w:jc w:val="center"/>
        <w:rPr>
          <w:rFonts w:ascii="Times New Roman" w:hAnsi="Times New Roman"/>
          <w:sz w:val="24"/>
          <w:szCs w:val="24"/>
        </w:rPr>
      </w:pPr>
      <w:r>
        <w:rPr>
          <w:rFonts w:ascii="Times New Roman" w:hAnsi="Times New Roman"/>
          <w:b/>
          <w:sz w:val="24"/>
          <w:szCs w:val="24"/>
        </w:rPr>
        <w:t>НЕЖИЛОГО ПОМЕЩЕНИЯ</w:t>
      </w:r>
      <w:r w:rsidR="00D27609">
        <w:rPr>
          <w:rFonts w:ascii="Times New Roman" w:hAnsi="Times New Roman"/>
          <w:b/>
          <w:sz w:val="24"/>
          <w:szCs w:val="24"/>
        </w:rPr>
        <w:t xml:space="preserve"> № 133 </w:t>
      </w:r>
      <w:r w:rsidR="00BB6E6B" w:rsidRPr="007F52BC">
        <w:rPr>
          <w:rFonts w:ascii="Times New Roman" w:hAnsi="Times New Roman"/>
          <w:b/>
          <w:sz w:val="24"/>
          <w:szCs w:val="24"/>
        </w:rPr>
        <w:t xml:space="preserve">ПО </w:t>
      </w:r>
      <w:r w:rsidR="00FA5DBE">
        <w:rPr>
          <w:rFonts w:ascii="Times New Roman" w:hAnsi="Times New Roman"/>
          <w:b/>
          <w:sz w:val="24"/>
          <w:szCs w:val="24"/>
        </w:rPr>
        <w:t xml:space="preserve">УЛ. </w:t>
      </w:r>
      <w:r w:rsidR="00D27609">
        <w:rPr>
          <w:rFonts w:ascii="Times New Roman" w:hAnsi="Times New Roman"/>
          <w:b/>
          <w:sz w:val="24"/>
          <w:szCs w:val="24"/>
        </w:rPr>
        <w:t>БЕЛИНСКОГО, Д. 3</w:t>
      </w:r>
      <w:r w:rsidR="00046B8F" w:rsidRPr="007F52BC">
        <w:rPr>
          <w:rFonts w:ascii="Times New Roman" w:hAnsi="Times New Roman"/>
          <w:b/>
          <w:sz w:val="24"/>
          <w:szCs w:val="24"/>
        </w:rPr>
        <w:t xml:space="preserve"> </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r w:rsidR="008A2415">
        <w:fldChar w:fldCharType="begin"/>
      </w:r>
      <w:r w:rsidR="008A2415" w:rsidRPr="008A2415">
        <w:rPr>
          <w:lang w:val="ru-RU"/>
        </w:rPr>
        <w:instrText xml:space="preserve"> </w:instrText>
      </w:r>
      <w:r w:rsidR="008A2415">
        <w:instrText>HYPERLINK</w:instrText>
      </w:r>
      <w:r w:rsidR="008A2415" w:rsidRPr="008A2415">
        <w:rPr>
          <w:lang w:val="ru-RU"/>
        </w:rPr>
        <w:instrText xml:space="preserve"> "</w:instrText>
      </w:r>
      <w:r w:rsidR="008A2415">
        <w:instrText>https</w:instrText>
      </w:r>
      <w:r w:rsidR="008A2415" w:rsidRPr="008A2415">
        <w:rPr>
          <w:lang w:val="ru-RU"/>
        </w:rPr>
        <w:instrText>://</w:instrText>
      </w:r>
      <w:r w:rsidR="008A2415">
        <w:instrText>www</w:instrText>
      </w:r>
      <w:r w:rsidR="008A2415" w:rsidRPr="008A2415">
        <w:rPr>
          <w:lang w:val="ru-RU"/>
        </w:rPr>
        <w:instrText>.</w:instrText>
      </w:r>
      <w:r w:rsidR="008A2415">
        <w:instrText>roseltorg</w:instrText>
      </w:r>
      <w:r w:rsidR="008A2415" w:rsidRPr="008A2415">
        <w:rPr>
          <w:lang w:val="ru-RU"/>
        </w:rPr>
        <w:instrText>.</w:instrText>
      </w:r>
      <w:r w:rsidR="008A2415">
        <w:instrText>ru</w:instrText>
      </w:r>
      <w:r w:rsidR="008A2415" w:rsidRPr="008A2415">
        <w:rPr>
          <w:lang w:val="ru-RU"/>
        </w:rPr>
        <w:instrText xml:space="preserve">" </w:instrText>
      </w:r>
      <w:r w:rsidR="008A2415">
        <w:fldChar w:fldCharType="separate"/>
      </w:r>
      <w:r w:rsidR="00577A95" w:rsidRPr="00BD62B2">
        <w:rPr>
          <w:rStyle w:val="a9"/>
          <w:b w:val="0"/>
          <w:color w:val="auto"/>
          <w:sz w:val="24"/>
          <w:szCs w:val="24"/>
          <w:lang w:val="ru-RU"/>
        </w:rPr>
        <w:t>https://www.roseltorg.ru</w:t>
      </w:r>
      <w:r w:rsidR="008A2415">
        <w:rPr>
          <w:rStyle w:val="a9"/>
          <w:b w:val="0"/>
          <w:color w:val="auto"/>
          <w:sz w:val="24"/>
          <w:szCs w:val="24"/>
          <w:lang w:val="ru-RU"/>
        </w:rPr>
        <w:fldChar w:fldCharType="end"/>
      </w:r>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1"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2"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3"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AA078B">
        <w:rPr>
          <w:rFonts w:ascii="Times New Roman" w:hAnsi="Times New Roman"/>
          <w:sz w:val="24"/>
          <w:szCs w:val="24"/>
        </w:rPr>
        <w:t>постановление</w:t>
      </w:r>
      <w:r>
        <w:rPr>
          <w:rFonts w:ascii="Times New Roman" w:hAnsi="Times New Roman"/>
          <w:sz w:val="24"/>
          <w:szCs w:val="24"/>
        </w:rPr>
        <w:t xml:space="preserve"> администрации города Красноярска от </w:t>
      </w:r>
      <w:r w:rsidR="00D27609">
        <w:rPr>
          <w:rFonts w:ascii="Times New Roman" w:hAnsi="Times New Roman"/>
          <w:sz w:val="24"/>
          <w:szCs w:val="24"/>
        </w:rPr>
        <w:t>21.11</w:t>
      </w:r>
      <w:r>
        <w:rPr>
          <w:rFonts w:ascii="Times New Roman" w:hAnsi="Times New Roman"/>
          <w:sz w:val="24"/>
          <w:szCs w:val="24"/>
        </w:rPr>
        <w:t xml:space="preserve">.2019  № </w:t>
      </w:r>
      <w:r w:rsidR="005455FC">
        <w:rPr>
          <w:rFonts w:ascii="Times New Roman" w:hAnsi="Times New Roman"/>
          <w:sz w:val="24"/>
          <w:szCs w:val="24"/>
        </w:rPr>
        <w:t>8</w:t>
      </w:r>
      <w:r w:rsidR="00D27609">
        <w:rPr>
          <w:rFonts w:ascii="Times New Roman" w:hAnsi="Times New Roman"/>
          <w:sz w:val="24"/>
          <w:szCs w:val="24"/>
        </w:rPr>
        <w:t xml:space="preserve">98 </w:t>
      </w:r>
      <w:r>
        <w:rPr>
          <w:rFonts w:ascii="Times New Roman" w:hAnsi="Times New Roman"/>
          <w:sz w:val="24"/>
          <w:szCs w:val="24"/>
        </w:rPr>
        <w:t xml:space="preserve">«О приватизации </w:t>
      </w:r>
      <w:r w:rsidR="00BB6E6B">
        <w:rPr>
          <w:rFonts w:ascii="Times New Roman" w:hAnsi="Times New Roman"/>
          <w:sz w:val="24"/>
          <w:szCs w:val="24"/>
        </w:rPr>
        <w:t>нежилого помещения</w:t>
      </w:r>
      <w:r w:rsidR="00F10FE3">
        <w:rPr>
          <w:rFonts w:ascii="Times New Roman" w:hAnsi="Times New Roman"/>
          <w:sz w:val="24"/>
          <w:szCs w:val="24"/>
        </w:rPr>
        <w:t xml:space="preserve"> </w:t>
      </w:r>
      <w:r w:rsidR="00D27609">
        <w:rPr>
          <w:rFonts w:ascii="Times New Roman" w:hAnsi="Times New Roman"/>
          <w:sz w:val="24"/>
          <w:szCs w:val="24"/>
        </w:rPr>
        <w:t>№ 133 по ул. Белинского, д. 3</w:t>
      </w:r>
      <w:r w:rsidRPr="00D421CA">
        <w:rPr>
          <w:rFonts w:ascii="Times New Roman" w:hAnsi="Times New Roman"/>
          <w:sz w:val="24"/>
          <w:szCs w:val="24"/>
        </w:rPr>
        <w:t>»</w:t>
      </w:r>
      <w:r>
        <w:rPr>
          <w:rFonts w:ascii="Times New Roman" w:hAnsi="Times New Roman"/>
          <w:sz w:val="24"/>
          <w:szCs w:val="24"/>
        </w:rPr>
        <w:t>.</w:t>
      </w:r>
    </w:p>
    <w:p w:rsidR="00795D37" w:rsidRPr="002350B6" w:rsidRDefault="000672CC"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2350B6">
        <w:rPr>
          <w:sz w:val="24"/>
          <w:szCs w:val="24"/>
          <w:lang w:val="ru-RU"/>
        </w:rPr>
        <w:t>Наименование выставляемого на продажу имущества (характеристика)</w:t>
      </w:r>
      <w:r w:rsidR="00795D37" w:rsidRPr="002350B6">
        <w:rPr>
          <w:sz w:val="24"/>
          <w:szCs w:val="24"/>
          <w:lang w:val="ru-RU"/>
        </w:rPr>
        <w:t>:</w:t>
      </w:r>
    </w:p>
    <w:p w:rsidR="002350B6" w:rsidRPr="002350B6" w:rsidRDefault="00D07ED0" w:rsidP="002350B6">
      <w:pPr>
        <w:spacing w:after="0" w:line="240" w:lineRule="auto"/>
        <w:ind w:firstLine="709"/>
        <w:jc w:val="both"/>
        <w:rPr>
          <w:rFonts w:ascii="Times New Roman" w:hAnsi="Times New Roman"/>
          <w:sz w:val="24"/>
          <w:szCs w:val="24"/>
        </w:rPr>
      </w:pPr>
      <w:r w:rsidRPr="002350B6">
        <w:rPr>
          <w:rFonts w:ascii="Times New Roman" w:hAnsi="Times New Roman"/>
          <w:sz w:val="24"/>
          <w:szCs w:val="24"/>
        </w:rPr>
        <w:t xml:space="preserve">- </w:t>
      </w:r>
      <w:r w:rsidR="002350B6">
        <w:rPr>
          <w:rFonts w:ascii="Times New Roman" w:hAnsi="Times New Roman"/>
          <w:sz w:val="24"/>
          <w:szCs w:val="24"/>
        </w:rPr>
        <w:t>н</w:t>
      </w:r>
      <w:r w:rsidR="002350B6" w:rsidRPr="002350B6">
        <w:rPr>
          <w:rFonts w:ascii="Times New Roman" w:hAnsi="Times New Roman"/>
          <w:sz w:val="24"/>
          <w:szCs w:val="24"/>
        </w:rPr>
        <w:t>ежилое помещение</w:t>
      </w:r>
      <w:r w:rsidR="003C268E">
        <w:rPr>
          <w:rFonts w:ascii="Times New Roman" w:hAnsi="Times New Roman"/>
          <w:sz w:val="24"/>
          <w:szCs w:val="24"/>
        </w:rPr>
        <w:t xml:space="preserve"> </w:t>
      </w:r>
      <w:r w:rsidR="00D27609">
        <w:rPr>
          <w:rFonts w:ascii="Times New Roman" w:hAnsi="Times New Roman"/>
          <w:sz w:val="24"/>
          <w:szCs w:val="24"/>
        </w:rPr>
        <w:t xml:space="preserve">№ 133 </w:t>
      </w:r>
      <w:r w:rsidR="003C268E">
        <w:rPr>
          <w:rFonts w:ascii="Times New Roman" w:hAnsi="Times New Roman"/>
          <w:sz w:val="24"/>
          <w:szCs w:val="24"/>
        </w:rPr>
        <w:t>о</w:t>
      </w:r>
      <w:r w:rsidR="002350B6" w:rsidRPr="002350B6">
        <w:rPr>
          <w:rFonts w:ascii="Times New Roman" w:hAnsi="Times New Roman"/>
          <w:sz w:val="24"/>
          <w:szCs w:val="24"/>
        </w:rPr>
        <w:t xml:space="preserve">бщей площадью </w:t>
      </w:r>
      <w:r w:rsidR="00D27609">
        <w:rPr>
          <w:rFonts w:ascii="Times New Roman" w:hAnsi="Times New Roman"/>
          <w:sz w:val="24"/>
          <w:szCs w:val="24"/>
        </w:rPr>
        <w:t xml:space="preserve">539,4 </w:t>
      </w:r>
      <w:r w:rsidR="002350B6" w:rsidRPr="002350B6">
        <w:rPr>
          <w:rFonts w:ascii="Times New Roman" w:hAnsi="Times New Roman"/>
          <w:sz w:val="24"/>
          <w:szCs w:val="24"/>
        </w:rPr>
        <w:t xml:space="preserve">кв. м, расположенное по адресу: </w:t>
      </w:r>
      <w:r w:rsidR="002350B6">
        <w:rPr>
          <w:rFonts w:ascii="Times New Roman" w:hAnsi="Times New Roman"/>
          <w:sz w:val="24"/>
          <w:szCs w:val="24"/>
        </w:rPr>
        <w:t xml:space="preserve">                           </w:t>
      </w:r>
      <w:r w:rsidR="002350B6" w:rsidRPr="002350B6">
        <w:rPr>
          <w:rFonts w:ascii="Times New Roman" w:hAnsi="Times New Roman"/>
          <w:sz w:val="24"/>
          <w:szCs w:val="24"/>
        </w:rPr>
        <w:t xml:space="preserve">г. Красноярск, </w:t>
      </w:r>
      <w:r w:rsidR="00FA5DBE">
        <w:rPr>
          <w:rFonts w:ascii="Times New Roman" w:hAnsi="Times New Roman"/>
          <w:sz w:val="24"/>
          <w:szCs w:val="24"/>
        </w:rPr>
        <w:t xml:space="preserve">ул. </w:t>
      </w:r>
      <w:r w:rsidR="00D27609">
        <w:rPr>
          <w:rFonts w:ascii="Times New Roman" w:hAnsi="Times New Roman"/>
          <w:sz w:val="24"/>
          <w:szCs w:val="24"/>
        </w:rPr>
        <w:t>Белинского, д. 3</w:t>
      </w:r>
      <w:r w:rsidR="002350B6" w:rsidRPr="002350B6">
        <w:rPr>
          <w:rFonts w:ascii="Times New Roman" w:hAnsi="Times New Roman"/>
          <w:sz w:val="24"/>
          <w:szCs w:val="24"/>
        </w:rPr>
        <w:t>.</w:t>
      </w:r>
    </w:p>
    <w:p w:rsidR="002350B6" w:rsidRPr="002350B6" w:rsidRDefault="002350B6" w:rsidP="002350B6">
      <w:pPr>
        <w:pStyle w:val="af3"/>
        <w:spacing w:after="0"/>
        <w:ind w:left="0" w:firstLine="709"/>
        <w:jc w:val="both"/>
        <w:rPr>
          <w:b/>
        </w:rPr>
      </w:pPr>
      <w:r w:rsidRPr="002350B6">
        <w:t xml:space="preserve">Нежилое помещение находится </w:t>
      </w:r>
      <w:r w:rsidR="00F734FE">
        <w:t>в подвале</w:t>
      </w:r>
      <w:r w:rsidRPr="002350B6">
        <w:t xml:space="preserve"> </w:t>
      </w:r>
      <w:r w:rsidR="00D27609">
        <w:t>девя</w:t>
      </w:r>
      <w:r w:rsidR="00511373">
        <w:t>ти</w:t>
      </w:r>
      <w:r w:rsidRPr="002350B6">
        <w:t>этажного</w:t>
      </w:r>
      <w:r w:rsidR="00AA078B">
        <w:t xml:space="preserve"> </w:t>
      </w:r>
      <w:r w:rsidR="00511373">
        <w:t>жилого дома</w:t>
      </w:r>
      <w:r w:rsidR="00C631D1">
        <w:t xml:space="preserve"> </w:t>
      </w:r>
      <w:r w:rsidR="00FA5DBE" w:rsidRPr="002350B6">
        <w:t>19</w:t>
      </w:r>
      <w:r w:rsidR="00F10FE3">
        <w:t>8</w:t>
      </w:r>
      <w:r w:rsidR="00D27609">
        <w:t>9</w:t>
      </w:r>
      <w:r w:rsidR="00FA5DBE">
        <w:t xml:space="preserve"> </w:t>
      </w:r>
      <w:r w:rsidR="00FA5DBE" w:rsidRPr="002350B6">
        <w:t>года постройки</w:t>
      </w:r>
      <w:r w:rsidRPr="002350B6">
        <w:t xml:space="preserve">. </w:t>
      </w:r>
      <w:r w:rsidR="00F10FE3">
        <w:t>Отдельный вход имеется</w:t>
      </w:r>
      <w:r w:rsidRPr="002350B6">
        <w:t>.</w:t>
      </w:r>
    </w:p>
    <w:p w:rsidR="00D07ED0" w:rsidRPr="002350B6" w:rsidRDefault="002350B6" w:rsidP="002350B6">
      <w:pPr>
        <w:spacing w:after="0" w:line="240" w:lineRule="auto"/>
        <w:ind w:firstLine="709"/>
        <w:jc w:val="both"/>
        <w:rPr>
          <w:rFonts w:ascii="Times New Roman" w:hAnsi="Times New Roman"/>
          <w:sz w:val="24"/>
          <w:szCs w:val="24"/>
        </w:rPr>
      </w:pPr>
      <w:r w:rsidRPr="002350B6">
        <w:rPr>
          <w:rFonts w:ascii="Times New Roman" w:hAnsi="Times New Roman"/>
          <w:sz w:val="24"/>
          <w:szCs w:val="24"/>
        </w:rPr>
        <w:t>Наличие или отсутствие обременения – обременения отсутствуют</w:t>
      </w:r>
      <w:r w:rsidR="00D07ED0" w:rsidRPr="002350B6">
        <w:rPr>
          <w:rFonts w:ascii="Times New Roman" w:hAnsi="Times New Roman"/>
          <w:sz w:val="24"/>
          <w:szCs w:val="24"/>
        </w:rPr>
        <w:t>.</w:t>
      </w:r>
    </w:p>
    <w:p w:rsidR="00A96D76" w:rsidRPr="00A96D76" w:rsidRDefault="00A96D76" w:rsidP="002350B6">
      <w:pPr>
        <w:spacing w:after="0" w:line="240" w:lineRule="auto"/>
        <w:ind w:firstLine="709"/>
        <w:jc w:val="both"/>
        <w:rPr>
          <w:rFonts w:ascii="Times New Roman" w:hAnsi="Times New Roman"/>
          <w:sz w:val="24"/>
          <w:szCs w:val="24"/>
        </w:rPr>
      </w:pPr>
      <w:r w:rsidRPr="002350B6">
        <w:rPr>
          <w:rFonts w:ascii="Times New Roman" w:hAnsi="Times New Roman"/>
          <w:b/>
          <w:sz w:val="24"/>
          <w:szCs w:val="24"/>
        </w:rPr>
        <w:t xml:space="preserve">Способ приватизации, форма подачи предложений о цене: </w:t>
      </w:r>
      <w:r w:rsidRPr="002350B6">
        <w:rPr>
          <w:rFonts w:ascii="Times New Roman" w:hAnsi="Times New Roman"/>
          <w:sz w:val="24"/>
          <w:szCs w:val="24"/>
        </w:rPr>
        <w:t>продажа</w:t>
      </w:r>
      <w:r>
        <w:rPr>
          <w:rFonts w:ascii="Times New Roman" w:hAnsi="Times New Roman"/>
          <w:sz w:val="24"/>
          <w:szCs w:val="24"/>
        </w:rPr>
        <w:t xml:space="preserve">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511373" w:rsidRDefault="00EC48CF" w:rsidP="00B47487">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Торги, назначенные на </w:t>
      </w:r>
      <w:r w:rsidR="00D27609">
        <w:rPr>
          <w:rFonts w:ascii="Times New Roman" w:hAnsi="Times New Roman"/>
          <w:sz w:val="24"/>
          <w:szCs w:val="24"/>
        </w:rPr>
        <w:t>25.12.201</w:t>
      </w:r>
      <w:r w:rsidR="000564BD">
        <w:rPr>
          <w:rFonts w:ascii="Times New Roman" w:hAnsi="Times New Roman"/>
          <w:sz w:val="24"/>
          <w:szCs w:val="24"/>
        </w:rPr>
        <w:t>8</w:t>
      </w:r>
      <w:r w:rsidR="00D27609">
        <w:rPr>
          <w:rFonts w:ascii="Times New Roman" w:hAnsi="Times New Roman"/>
          <w:sz w:val="24"/>
          <w:szCs w:val="24"/>
        </w:rPr>
        <w:t xml:space="preserve">, </w:t>
      </w:r>
      <w:r w:rsidR="000564BD">
        <w:rPr>
          <w:rFonts w:ascii="Times New Roman" w:hAnsi="Times New Roman"/>
          <w:sz w:val="24"/>
          <w:szCs w:val="24"/>
        </w:rPr>
        <w:t xml:space="preserve">22.05.2019, </w:t>
      </w:r>
      <w:r w:rsidR="00D27609">
        <w:rPr>
          <w:rFonts w:ascii="Times New Roman" w:hAnsi="Times New Roman"/>
          <w:sz w:val="24"/>
          <w:szCs w:val="24"/>
        </w:rPr>
        <w:t>признаны несостоявшимися в связи с отсутствием участников</w:t>
      </w:r>
      <w:r w:rsidR="002B61DC" w:rsidRPr="002350B6">
        <w:rPr>
          <w:rFonts w:ascii="Times New Roman" w:hAnsi="Times New Roman"/>
          <w:sz w:val="24"/>
          <w:szCs w:val="24"/>
        </w:rPr>
        <w:t>.</w:t>
      </w:r>
    </w:p>
    <w:p w:rsidR="005455FC" w:rsidRDefault="005455FC" w:rsidP="00B47487">
      <w:pPr>
        <w:pStyle w:val="a7"/>
        <w:spacing w:after="0" w:line="240" w:lineRule="auto"/>
        <w:ind w:firstLine="709"/>
        <w:jc w:val="both"/>
        <w:rPr>
          <w:rFonts w:ascii="Times New Roman" w:hAnsi="Times New Roman"/>
          <w:sz w:val="24"/>
          <w:szCs w:val="24"/>
        </w:rPr>
      </w:pP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371627">
        <w:rPr>
          <w:rFonts w:ascii="Times New Roman" w:hAnsi="Times New Roman"/>
          <w:b/>
          <w:sz w:val="24"/>
          <w:szCs w:val="24"/>
        </w:rPr>
        <w:t>2</w:t>
      </w:r>
      <w:r w:rsidR="00D27609">
        <w:rPr>
          <w:rFonts w:ascii="Times New Roman" w:hAnsi="Times New Roman"/>
          <w:b/>
          <w:sz w:val="24"/>
          <w:szCs w:val="24"/>
        </w:rPr>
        <w:t>5</w:t>
      </w:r>
      <w:r w:rsidRPr="002350B6">
        <w:rPr>
          <w:rFonts w:ascii="Times New Roman" w:hAnsi="Times New Roman"/>
          <w:b/>
          <w:sz w:val="24"/>
          <w:szCs w:val="24"/>
        </w:rPr>
        <w:t>.</w:t>
      </w:r>
      <w:r w:rsidR="00F10FE3">
        <w:rPr>
          <w:rFonts w:ascii="Times New Roman" w:hAnsi="Times New Roman"/>
          <w:b/>
          <w:sz w:val="24"/>
          <w:szCs w:val="24"/>
        </w:rPr>
        <w:t>1</w:t>
      </w:r>
      <w:r w:rsidR="00D27609">
        <w:rPr>
          <w:rFonts w:ascii="Times New Roman" w:hAnsi="Times New Roman"/>
          <w:b/>
          <w:sz w:val="24"/>
          <w:szCs w:val="24"/>
        </w:rPr>
        <w:t>1</w:t>
      </w:r>
      <w:r w:rsidRPr="002350B6">
        <w:rPr>
          <w:rFonts w:ascii="Times New Roman" w:hAnsi="Times New Roman"/>
          <w:b/>
          <w:sz w:val="24"/>
          <w:szCs w:val="24"/>
        </w:rPr>
        <w:t xml:space="preserve">.2019 </w:t>
      </w:r>
      <w:r w:rsidRPr="00D421CA">
        <w:rPr>
          <w:rFonts w:ascii="Times New Roman" w:hAnsi="Times New Roman"/>
          <w:b/>
          <w:sz w:val="24"/>
          <w:szCs w:val="24"/>
        </w:rPr>
        <w:t>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EC48CF">
        <w:rPr>
          <w:rFonts w:ascii="Times New Roman" w:hAnsi="Times New Roman"/>
          <w:b/>
          <w:sz w:val="24"/>
          <w:szCs w:val="24"/>
        </w:rPr>
        <w:t>2</w:t>
      </w:r>
      <w:r w:rsidR="001570C4">
        <w:rPr>
          <w:rFonts w:ascii="Times New Roman" w:hAnsi="Times New Roman"/>
          <w:b/>
          <w:sz w:val="24"/>
          <w:szCs w:val="24"/>
        </w:rPr>
        <w:t>0</w:t>
      </w:r>
      <w:r w:rsidRPr="00D421CA">
        <w:rPr>
          <w:rFonts w:ascii="Times New Roman" w:hAnsi="Times New Roman"/>
          <w:b/>
          <w:sz w:val="24"/>
          <w:szCs w:val="24"/>
        </w:rPr>
        <w:t>.</w:t>
      </w:r>
      <w:r w:rsidR="005A186E">
        <w:rPr>
          <w:rFonts w:ascii="Times New Roman" w:hAnsi="Times New Roman"/>
          <w:b/>
          <w:sz w:val="24"/>
          <w:szCs w:val="24"/>
        </w:rPr>
        <w:t>1</w:t>
      </w:r>
      <w:r w:rsidR="00D27609">
        <w:rPr>
          <w:rFonts w:ascii="Times New Roman" w:hAnsi="Times New Roman"/>
          <w:b/>
          <w:sz w:val="24"/>
          <w:szCs w:val="24"/>
        </w:rPr>
        <w:t>2</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EC48CF">
        <w:rPr>
          <w:rFonts w:ascii="Times New Roman" w:hAnsi="Times New Roman"/>
          <w:b/>
          <w:sz w:val="24"/>
          <w:szCs w:val="24"/>
        </w:rPr>
        <w:t>2</w:t>
      </w:r>
      <w:r w:rsidR="00D27609">
        <w:rPr>
          <w:rFonts w:ascii="Times New Roman" w:hAnsi="Times New Roman"/>
          <w:b/>
          <w:sz w:val="24"/>
          <w:szCs w:val="24"/>
        </w:rPr>
        <w:t>4</w:t>
      </w:r>
      <w:r w:rsidRPr="00F734FE">
        <w:rPr>
          <w:rFonts w:ascii="Times New Roman" w:hAnsi="Times New Roman"/>
          <w:b/>
          <w:sz w:val="24"/>
          <w:szCs w:val="24"/>
        </w:rPr>
        <w:t>.</w:t>
      </w:r>
      <w:r w:rsidR="005A186E">
        <w:rPr>
          <w:rFonts w:ascii="Times New Roman" w:hAnsi="Times New Roman"/>
          <w:b/>
          <w:sz w:val="24"/>
          <w:szCs w:val="24"/>
        </w:rPr>
        <w:t>1</w:t>
      </w:r>
      <w:r w:rsidR="00D27609">
        <w:rPr>
          <w:rFonts w:ascii="Times New Roman" w:hAnsi="Times New Roman"/>
          <w:b/>
          <w:sz w:val="24"/>
          <w:szCs w:val="24"/>
        </w:rPr>
        <w:t>2</w:t>
      </w:r>
      <w:r w:rsidRPr="00F734FE">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F10FE3">
        <w:rPr>
          <w:rFonts w:ascii="Times New Roman" w:hAnsi="Times New Roman"/>
          <w:b/>
          <w:sz w:val="24"/>
          <w:szCs w:val="24"/>
        </w:rPr>
        <w:t>2</w:t>
      </w:r>
      <w:r w:rsidR="00D27609">
        <w:rPr>
          <w:rFonts w:ascii="Times New Roman" w:hAnsi="Times New Roman"/>
          <w:b/>
          <w:sz w:val="24"/>
          <w:szCs w:val="24"/>
        </w:rPr>
        <w:t>6</w:t>
      </w:r>
      <w:r w:rsidR="005A186E">
        <w:rPr>
          <w:rFonts w:ascii="Times New Roman" w:hAnsi="Times New Roman"/>
          <w:b/>
          <w:sz w:val="24"/>
          <w:szCs w:val="24"/>
        </w:rPr>
        <w:t>.1</w:t>
      </w:r>
      <w:r w:rsidR="00D27609">
        <w:rPr>
          <w:rFonts w:ascii="Times New Roman" w:hAnsi="Times New Roman"/>
          <w:b/>
          <w:sz w:val="24"/>
          <w:szCs w:val="24"/>
        </w:rPr>
        <w:t>2</w:t>
      </w:r>
      <w:r w:rsidRPr="00D421CA">
        <w:rPr>
          <w:rFonts w:ascii="Times New Roman" w:hAnsi="Times New Roman"/>
          <w:b/>
          <w:sz w:val="24"/>
          <w:szCs w:val="24"/>
        </w:rPr>
        <w:t xml:space="preserve">.2019 в </w:t>
      </w:r>
      <w:r w:rsidR="005455FC">
        <w:rPr>
          <w:rFonts w:ascii="Times New Roman" w:hAnsi="Times New Roman"/>
          <w:b/>
          <w:sz w:val="24"/>
          <w:szCs w:val="24"/>
        </w:rPr>
        <w:t>1</w:t>
      </w:r>
      <w:r w:rsidR="00E31119">
        <w:rPr>
          <w:rFonts w:ascii="Times New Roman" w:hAnsi="Times New Roman"/>
          <w:b/>
          <w:sz w:val="24"/>
          <w:szCs w:val="24"/>
        </w:rPr>
        <w:t>5</w:t>
      </w:r>
      <w:r w:rsidRPr="00D421CA">
        <w:rPr>
          <w:rFonts w:ascii="Times New Roman" w:hAnsi="Times New Roman"/>
          <w:b/>
          <w:sz w:val="24"/>
          <w:szCs w:val="24"/>
        </w:rPr>
        <w:t>:</w:t>
      </w:r>
      <w:r w:rsidR="00E31119">
        <w:rPr>
          <w:rFonts w:ascii="Times New Roman" w:hAnsi="Times New Roman"/>
          <w:b/>
          <w:sz w:val="24"/>
          <w:szCs w:val="24"/>
        </w:rPr>
        <w:t>3</w:t>
      </w:r>
      <w:r w:rsidRPr="00D421CA">
        <w:rPr>
          <w:rFonts w:ascii="Times New Roman" w:hAnsi="Times New Roman"/>
          <w:b/>
          <w:sz w:val="24"/>
          <w:szCs w:val="24"/>
        </w:rPr>
        <w:t>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 </w:t>
      </w:r>
      <w:r w:rsidR="00D27609">
        <w:t>13 314</w:t>
      </w:r>
      <w:r w:rsidR="000A189D" w:rsidRPr="00D421CA">
        <w:t xml:space="preserve"> 000 (</w:t>
      </w:r>
      <w:r w:rsidR="00D27609">
        <w:t>тринадцать миллионов триста четырнадцать тысяч</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D27609">
        <w:t>665 700</w:t>
      </w:r>
      <w:r w:rsidR="000A189D" w:rsidRPr="00D421CA">
        <w:t xml:space="preserve"> (</w:t>
      </w:r>
      <w:r w:rsidR="00D27609">
        <w:t>шестьсот шестьдесят пять тысяч семьсот</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D27609">
        <w:t>2 662 800</w:t>
      </w:r>
      <w:r w:rsidR="000A189D" w:rsidRPr="00D421CA">
        <w:t xml:space="preserve"> (</w:t>
      </w:r>
      <w:r w:rsidR="00D27609">
        <w:t>два миллиона шестьсот шестьдесят две тысячи восемьсот</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EC48CF">
        <w:rPr>
          <w:sz w:val="24"/>
        </w:rPr>
        <w:t>2</w:t>
      </w:r>
      <w:r w:rsidR="00D27609">
        <w:rPr>
          <w:sz w:val="24"/>
        </w:rPr>
        <w:t>5</w:t>
      </w:r>
      <w:r w:rsidR="00151F71">
        <w:rPr>
          <w:sz w:val="24"/>
        </w:rPr>
        <w:t>.</w:t>
      </w:r>
      <w:r w:rsidR="00F10FE3">
        <w:rPr>
          <w:sz w:val="24"/>
        </w:rPr>
        <w:t>1</w:t>
      </w:r>
      <w:r w:rsidR="00D27609">
        <w:rPr>
          <w:sz w:val="24"/>
        </w:rPr>
        <w:t>1</w:t>
      </w:r>
      <w:r w:rsidR="006F5EED">
        <w:rPr>
          <w:sz w:val="24"/>
        </w:rPr>
        <w:t xml:space="preserve">.2019 по </w:t>
      </w:r>
      <w:r w:rsidR="00AA078B">
        <w:rPr>
          <w:sz w:val="24"/>
        </w:rPr>
        <w:t>2</w:t>
      </w:r>
      <w:r w:rsidR="008A2415">
        <w:rPr>
          <w:sz w:val="24"/>
        </w:rPr>
        <w:t>0</w:t>
      </w:r>
      <w:bookmarkStart w:id="0" w:name="_GoBack"/>
      <w:bookmarkEnd w:id="0"/>
      <w:r w:rsidR="006F5EED">
        <w:rPr>
          <w:sz w:val="24"/>
        </w:rPr>
        <w:t>.</w:t>
      </w:r>
      <w:r w:rsidR="005A186E">
        <w:rPr>
          <w:sz w:val="24"/>
        </w:rPr>
        <w:t>1</w:t>
      </w:r>
      <w:r w:rsidR="00D27609">
        <w:rPr>
          <w:sz w:val="24"/>
        </w:rPr>
        <w:t>2</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для участия в аукционе по продаже нежилого помещения</w:t>
      </w:r>
      <w:r w:rsidR="00F10FE3">
        <w:rPr>
          <w:sz w:val="24"/>
        </w:rPr>
        <w:t xml:space="preserve"> </w:t>
      </w:r>
      <w:r w:rsidR="00D27609">
        <w:rPr>
          <w:sz w:val="24"/>
        </w:rPr>
        <w:t xml:space="preserve">№ 133 </w:t>
      </w:r>
      <w:r w:rsidR="00A06E3D">
        <w:rPr>
          <w:sz w:val="24"/>
        </w:rPr>
        <w:t xml:space="preserve">по ул. </w:t>
      </w:r>
      <w:r w:rsidR="00D27609">
        <w:rPr>
          <w:sz w:val="24"/>
        </w:rPr>
        <w:t>Белинского, д. 3</w:t>
      </w:r>
      <w:r w:rsidR="00E62457"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 xml:space="preserve">АО </w:t>
      </w:r>
      <w:r w:rsidRPr="009B5AC0">
        <w:rPr>
          <w:rFonts w:ascii="Times New Roman" w:hAnsi="Times New Roman"/>
          <w:color w:val="000000"/>
          <w:sz w:val="24"/>
          <w:szCs w:val="24"/>
        </w:rPr>
        <w:lastRenderedPageBreak/>
        <w:t>«Единая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аукциона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аукциона</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на бумажном носителе по адресу: 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lastRenderedPageBreak/>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xml:space="preserve">-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w:t>
      </w:r>
      <w:r w:rsidRPr="0093113A">
        <w:rPr>
          <w:rFonts w:ascii="Times New Roman" w:eastAsia="Calibri" w:hAnsi="Times New Roman"/>
          <w:sz w:val="24"/>
          <w:szCs w:val="24"/>
        </w:rPr>
        <w:lastRenderedPageBreak/>
        <w:t>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867F2F" w:rsidRDefault="00D27609"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rPr>
          <w:b/>
        </w:rPr>
        <w:sectPr w:rsidR="00F723A0" w:rsidSect="00CA3126">
          <w:headerReference w:type="even" r:id="rId14"/>
          <w:headerReference w:type="default" r:id="rId15"/>
          <w:pgSz w:w="11906" w:h="16838"/>
          <w:pgMar w:top="709" w:right="567" w:bottom="851" w:left="1418" w:header="430" w:footer="709" w:gutter="0"/>
          <w:cols w:space="708"/>
          <w:titlePg/>
          <w:docGrid w:linePitch="360"/>
        </w:sectPr>
      </w:pPr>
      <w:r>
        <w:t>управления имуществом каз</w:t>
      </w:r>
      <w:r w:rsidR="00371627">
        <w:t>ны</w:t>
      </w:r>
      <w:r w:rsidR="00371627">
        <w:tab/>
      </w:r>
      <w:r w:rsidR="00371627">
        <w:tab/>
      </w:r>
      <w:r w:rsidR="00371627">
        <w:tab/>
      </w:r>
      <w:r w:rsidR="00371627">
        <w:tab/>
      </w:r>
      <w:r w:rsidR="00371627">
        <w:tab/>
      </w:r>
      <w:r w:rsidR="00371627">
        <w:tab/>
        <w:t xml:space="preserve">                      </w:t>
      </w:r>
      <w:r w:rsidR="00D27609">
        <w:t xml:space="preserve">  </w:t>
      </w:r>
      <w:r>
        <w:t xml:space="preserve"> </w:t>
      </w:r>
      <w:r w:rsidR="00D27609">
        <w:t>Ж.А. Ильина</w:t>
      </w:r>
      <w:r w:rsidR="00795D37" w:rsidRPr="0093113A">
        <w:rPr>
          <w:b/>
        </w:rPr>
        <w:br w:type="page"/>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6"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8A2415">
      <w:rPr>
        <w:rStyle w:val="ac"/>
        <w:noProof/>
      </w:rPr>
      <w:t>3</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oseltorg.ru"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admkrsk.ru/" TargetMode="External"/><Relationship Id="rId17" Type="http://schemas.openxmlformats.org/officeDocument/2006/relationships/hyperlink" Target="http://www.admkrsk.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dmi@admk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eader" Target="header1.xml"/><Relationship Id="rId22"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FAFF85B-DF05-4A51-BE00-7ABED7B1F923}"/>
</file>

<file path=customXml/itemProps2.xml><?xml version="1.0" encoding="utf-8"?>
<ds:datastoreItem xmlns:ds="http://schemas.openxmlformats.org/officeDocument/2006/customXml" ds:itemID="{4CA91162-30C3-4AE8-99E6-13E535A7CA31}"/>
</file>

<file path=customXml/itemProps3.xml><?xml version="1.0" encoding="utf-8"?>
<ds:datastoreItem xmlns:ds="http://schemas.openxmlformats.org/officeDocument/2006/customXml" ds:itemID="{B6CA5710-558D-4F1E-8E38-127B3B5F066D}"/>
</file>

<file path=customXml/itemProps4.xml><?xml version="1.0" encoding="utf-8"?>
<ds:datastoreItem xmlns:ds="http://schemas.openxmlformats.org/officeDocument/2006/customXml" ds:itemID="{8142FB16-0AAF-41A8-A150-20CA9348715E}"/>
</file>

<file path=docProps/app.xml><?xml version="1.0" encoding="utf-8"?>
<Properties xmlns="http://schemas.openxmlformats.org/officeDocument/2006/extended-properties" xmlns:vt="http://schemas.openxmlformats.org/officeDocument/2006/docPropsVTypes">
  <Template>Normal</Template>
  <TotalTime>701</TotalTime>
  <Pages>13</Pages>
  <Words>5861</Words>
  <Characters>33410</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54</cp:revision>
  <cp:lastPrinted>2019-07-24T05:05:00Z</cp:lastPrinted>
  <dcterms:created xsi:type="dcterms:W3CDTF">2019-06-19T05:09:00Z</dcterms:created>
  <dcterms:modified xsi:type="dcterms:W3CDTF">2019-11-25T04:17:00Z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